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D8" w:rsidRDefault="009E1AD8">
      <w:pPr>
        <w:rPr>
          <w:rFonts w:ascii="Segoe UI" w:hAnsi="Segoe UI" w:cs="Segoe UI"/>
          <w:color w:val="212121"/>
          <w:sz w:val="23"/>
          <w:szCs w:val="23"/>
          <w:shd w:val="clear" w:color="auto" w:fill="FFFFFF"/>
        </w:rPr>
      </w:pPr>
      <w:r>
        <w:rPr>
          <w:rFonts w:ascii="Segoe UI" w:hAnsi="Segoe UI" w:cs="Segoe UI"/>
          <w:noProof/>
          <w:color w:val="212121"/>
          <w:sz w:val="23"/>
          <w:szCs w:val="23"/>
          <w:shd w:val="clear" w:color="auto" w:fill="FFFFFF"/>
          <w:lang w:eastAsia="en-GB"/>
        </w:rPr>
        <w:drawing>
          <wp:anchor distT="0" distB="0" distL="114300" distR="114300" simplePos="0" relativeHeight="251658240" behindDoc="0" locked="0" layoutInCell="1" allowOverlap="1" wp14:anchorId="2467362D" wp14:editId="26962554">
            <wp:simplePos x="0" y="0"/>
            <wp:positionH relativeFrom="column">
              <wp:posOffset>60325</wp:posOffset>
            </wp:positionH>
            <wp:positionV relativeFrom="paragraph">
              <wp:posOffset>-173355</wp:posOffset>
            </wp:positionV>
            <wp:extent cx="5731510" cy="21564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26803_10154923136424549_2178142655467520856_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156460"/>
                    </a:xfrm>
                    <a:prstGeom prst="rect">
                      <a:avLst/>
                    </a:prstGeom>
                  </pic:spPr>
                </pic:pic>
              </a:graphicData>
            </a:graphic>
            <wp14:sizeRelH relativeFrom="page">
              <wp14:pctWidth>0</wp14:pctWidth>
            </wp14:sizeRelH>
            <wp14:sizeRelV relativeFrom="page">
              <wp14:pctHeight>0</wp14:pctHeight>
            </wp14:sizeRelV>
          </wp:anchor>
        </w:drawing>
      </w:r>
    </w:p>
    <w:p w:rsidR="00194FB7" w:rsidRDefault="00766FEA">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Our NHS is at breaking point. </w:t>
      </w:r>
      <w:r w:rsidR="009E1AD8">
        <w:rPr>
          <w:rFonts w:ascii="Segoe UI" w:hAnsi="Segoe UI" w:cs="Segoe UI"/>
          <w:color w:val="212121"/>
          <w:sz w:val="23"/>
          <w:szCs w:val="23"/>
          <w:shd w:val="clear" w:color="auto" w:fill="FFFFFF"/>
        </w:rPr>
        <w:t>Dismissed</w:t>
      </w:r>
      <w:r>
        <w:rPr>
          <w:rFonts w:ascii="Segoe UI" w:hAnsi="Segoe UI" w:cs="Segoe UI"/>
          <w:color w:val="212121"/>
          <w:sz w:val="23"/>
          <w:szCs w:val="23"/>
          <w:shd w:val="clear" w:color="auto" w:fill="FFFFFF"/>
        </w:rPr>
        <w:t xml:space="preserve"> by the government as “winter pressure”</w:t>
      </w:r>
      <w:r w:rsidR="009E1AD8">
        <w:rPr>
          <w:rFonts w:ascii="Segoe UI" w:hAnsi="Segoe UI" w:cs="Segoe UI"/>
          <w:color w:val="212121"/>
          <w:sz w:val="23"/>
          <w:szCs w:val="23"/>
          <w:shd w:val="clear" w:color="auto" w:fill="FFFFFF"/>
        </w:rPr>
        <w:t xml:space="preserve">, what the British Red Cross have dubbed a “humanitarian crisis” has been a long time coming. </w:t>
      </w:r>
      <w:r>
        <w:rPr>
          <w:rFonts w:ascii="Segoe UI" w:hAnsi="Segoe UI" w:cs="Segoe UI"/>
          <w:color w:val="212121"/>
          <w:sz w:val="23"/>
          <w:szCs w:val="23"/>
          <w:shd w:val="clear" w:color="auto" w:fill="FFFFFF"/>
        </w:rPr>
        <w:t>On the backdrop of continued cuts and closures, private companies seek to gain even more of a foothold within the NHS.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Continued pay restraint has seen the value of NHS staff salaries reduce by 14% since 2010 and there are now 25,000 nursing and 3500 midwifery vacancies in NHS England alone.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Theresa May's demands for yet more austerity in the NHS represent a real risk to the safety of patients and the service. The government's latest Sustainability and Transformation Plans risk being used as a smokescreen for further cuts and privatisation. </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The NHS is the single greatest achievement of the trades union and labour movement. We cannot allow it to be undermined and ultimately destroyed. We must march together, sending a clear message to the government; "the NHS will last as long as there are folk with the faith to fight for it".</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 xml:space="preserve">This </w:t>
      </w:r>
      <w:r w:rsidR="000C08CA">
        <w:rPr>
          <w:rFonts w:ascii="Segoe UI" w:hAnsi="Segoe UI" w:cs="Segoe UI"/>
          <w:color w:val="212121"/>
          <w:sz w:val="23"/>
          <w:szCs w:val="23"/>
          <w:shd w:val="clear" w:color="auto" w:fill="FFFFFF"/>
        </w:rPr>
        <w:t>body</w:t>
      </w:r>
      <w:r>
        <w:rPr>
          <w:rFonts w:ascii="Segoe UI" w:hAnsi="Segoe UI" w:cs="Segoe UI"/>
          <w:color w:val="212121"/>
          <w:sz w:val="23"/>
          <w:szCs w:val="23"/>
          <w:shd w:val="clear" w:color="auto" w:fill="FFFFFF"/>
        </w:rPr>
        <w:t xml:space="preserve"> resolves to fully support the national demonstration "It's Our NHS" on 4th March called by Health Campaigns Together with The People’s Assembly and calls on all other parts of the union to do the same.</w:t>
      </w:r>
    </w:p>
    <w:p w:rsidR="000C08CA" w:rsidRDefault="000C08CA">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We resolve to help build for the demonstration engaging in a range of actions such as:</w:t>
      </w:r>
      <w:bookmarkStart w:id="0" w:name="_GoBack"/>
      <w:bookmarkEnd w:id="0"/>
    </w:p>
    <w:p w:rsidR="000C08CA" w:rsidRDefault="000C08CA" w:rsidP="000C08CA">
      <w:pPr>
        <w:pStyle w:val="ListParagraph"/>
        <w:numPr>
          <w:ilvl w:val="0"/>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Communicating</w:t>
      </w:r>
      <w:r>
        <w:rPr>
          <w:rFonts w:ascii="Segoe UI" w:hAnsi="Segoe UI" w:cs="Segoe UI"/>
          <w:color w:val="212121"/>
          <w:sz w:val="23"/>
          <w:szCs w:val="23"/>
          <w:shd w:val="clear" w:color="auto" w:fill="FFFFFF"/>
        </w:rPr>
        <w:t xml:space="preserve"> our support to all </w:t>
      </w:r>
      <w:r>
        <w:rPr>
          <w:rFonts w:ascii="Segoe UI" w:hAnsi="Segoe UI" w:cs="Segoe UI"/>
          <w:color w:val="212121"/>
          <w:sz w:val="23"/>
          <w:szCs w:val="23"/>
          <w:shd w:val="clear" w:color="auto" w:fill="FFFFFF"/>
        </w:rPr>
        <w:t>members and encouraging them to attend</w:t>
      </w:r>
      <w:r>
        <w:rPr>
          <w:rFonts w:ascii="Segoe UI" w:hAnsi="Segoe UI" w:cs="Segoe UI"/>
          <w:color w:val="212121"/>
          <w:sz w:val="23"/>
          <w:szCs w:val="23"/>
          <w:shd w:val="clear" w:color="auto" w:fill="FFFFFF"/>
        </w:rPr>
        <w:t>.</w:t>
      </w:r>
    </w:p>
    <w:p w:rsidR="000C08CA" w:rsidRDefault="000C08CA" w:rsidP="000C08CA">
      <w:pPr>
        <w:pStyle w:val="ListParagraph"/>
        <w:numPr>
          <w:ilvl w:val="0"/>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Promoting</w:t>
      </w:r>
      <w:r>
        <w:rPr>
          <w:rFonts w:ascii="Segoe UI" w:hAnsi="Segoe UI" w:cs="Segoe UI"/>
          <w:color w:val="212121"/>
          <w:sz w:val="23"/>
          <w:szCs w:val="23"/>
          <w:shd w:val="clear" w:color="auto" w:fill="FFFFFF"/>
        </w:rPr>
        <w:t xml:space="preserve"> the demonstration through leafletting and postering activities.</w:t>
      </w:r>
    </w:p>
    <w:p w:rsidR="000C08CA" w:rsidRDefault="000C08CA" w:rsidP="000C08CA">
      <w:pPr>
        <w:pStyle w:val="ListParagraph"/>
        <w:numPr>
          <w:ilvl w:val="0"/>
          <w:numId w:val="1"/>
        </w:numPr>
        <w:rPr>
          <w:rFonts w:ascii="Segoe UI" w:hAnsi="Segoe UI" w:cs="Segoe UI"/>
          <w:color w:val="212121"/>
          <w:sz w:val="23"/>
          <w:szCs w:val="23"/>
          <w:shd w:val="clear" w:color="auto" w:fill="FFFFFF"/>
        </w:rPr>
      </w:pPr>
      <w:r w:rsidRPr="007A792B">
        <w:rPr>
          <w:rFonts w:ascii="Segoe UI" w:hAnsi="Segoe UI" w:cs="Segoe UI"/>
          <w:color w:val="212121"/>
          <w:sz w:val="23"/>
          <w:szCs w:val="23"/>
          <w:shd w:val="clear" w:color="auto" w:fill="FFFFFF"/>
        </w:rPr>
        <w:t xml:space="preserve">Working appropriate local campaign organisations to hold a public meeting on the NHS in the run up </w:t>
      </w:r>
      <w:r>
        <w:rPr>
          <w:rFonts w:ascii="Segoe UI" w:hAnsi="Segoe UI" w:cs="Segoe UI"/>
          <w:color w:val="212121"/>
          <w:sz w:val="23"/>
          <w:szCs w:val="23"/>
          <w:shd w:val="clear" w:color="auto" w:fill="FFFFFF"/>
        </w:rPr>
        <w:t>to the demonstration.</w:t>
      </w:r>
    </w:p>
    <w:p w:rsidR="000C08CA" w:rsidRPr="007A792B" w:rsidRDefault="000C08CA" w:rsidP="000C08CA">
      <w:pPr>
        <w:pStyle w:val="ListParagraph"/>
        <w:numPr>
          <w:ilvl w:val="0"/>
          <w:numId w:val="1"/>
        </w:num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Working with</w:t>
      </w:r>
      <w:r>
        <w:rPr>
          <w:rFonts w:ascii="Segoe UI" w:hAnsi="Segoe UI" w:cs="Segoe UI"/>
          <w:color w:val="212121"/>
          <w:sz w:val="23"/>
          <w:szCs w:val="23"/>
          <w:shd w:val="clear" w:color="auto" w:fill="FFFFFF"/>
        </w:rPr>
        <w:t xml:space="preserve"> </w:t>
      </w:r>
      <w:r w:rsidRPr="007A792B">
        <w:rPr>
          <w:rFonts w:ascii="Segoe UI" w:hAnsi="Segoe UI" w:cs="Segoe UI"/>
          <w:color w:val="212121"/>
          <w:sz w:val="23"/>
          <w:szCs w:val="23"/>
          <w:shd w:val="clear" w:color="auto" w:fill="FFFFFF"/>
        </w:rPr>
        <w:t>appropriate local campaign organisations</w:t>
      </w:r>
      <w:r>
        <w:rPr>
          <w:rFonts w:ascii="Segoe UI" w:hAnsi="Segoe UI" w:cs="Segoe UI"/>
          <w:color w:val="212121"/>
          <w:sz w:val="23"/>
          <w:szCs w:val="23"/>
          <w:shd w:val="clear" w:color="auto" w:fill="FFFFFF"/>
        </w:rPr>
        <w:t xml:space="preserve"> to co-ordinate transport to Tavistock Square</w:t>
      </w:r>
    </w:p>
    <w:p w:rsidR="000C08CA" w:rsidRPr="009E1AD8" w:rsidRDefault="000C08CA">
      <w:pPr>
        <w:rPr>
          <w:rFonts w:ascii="Segoe UI" w:hAnsi="Segoe UI" w:cs="Segoe UI"/>
          <w:color w:val="212121"/>
          <w:sz w:val="23"/>
          <w:szCs w:val="23"/>
          <w:shd w:val="clear" w:color="auto" w:fill="FFFFFF"/>
        </w:rPr>
      </w:pPr>
    </w:p>
    <w:sectPr w:rsidR="000C08CA" w:rsidRPr="009E1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659E"/>
    <w:multiLevelType w:val="hybridMultilevel"/>
    <w:tmpl w:val="BA468896"/>
    <w:lvl w:ilvl="0" w:tplc="375E8534">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EA"/>
    <w:rsid w:val="000C08CA"/>
    <w:rsid w:val="000E4B74"/>
    <w:rsid w:val="00374AB5"/>
    <w:rsid w:val="00766FEA"/>
    <w:rsid w:val="007C722D"/>
    <w:rsid w:val="009E1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D8"/>
    <w:rPr>
      <w:rFonts w:ascii="Tahoma" w:hAnsi="Tahoma" w:cs="Tahoma"/>
      <w:sz w:val="16"/>
      <w:szCs w:val="16"/>
    </w:rPr>
  </w:style>
  <w:style w:type="paragraph" w:styleId="ListParagraph">
    <w:name w:val="List Paragraph"/>
    <w:basedOn w:val="Normal"/>
    <w:uiPriority w:val="34"/>
    <w:qFormat/>
    <w:rsid w:val="000C0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D8"/>
    <w:rPr>
      <w:rFonts w:ascii="Tahoma" w:hAnsi="Tahoma" w:cs="Tahoma"/>
      <w:sz w:val="16"/>
      <w:szCs w:val="16"/>
    </w:rPr>
  </w:style>
  <w:style w:type="paragraph" w:styleId="ListParagraph">
    <w:name w:val="List Paragraph"/>
    <w:basedOn w:val="Normal"/>
    <w:uiPriority w:val="34"/>
    <w:qFormat/>
    <w:rsid w:val="000C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cp:lastPrinted>2017-01-15T01:47:00Z</cp:lastPrinted>
  <dcterms:created xsi:type="dcterms:W3CDTF">2017-01-14T15:16:00Z</dcterms:created>
  <dcterms:modified xsi:type="dcterms:W3CDTF">2017-01-15T01:47:00Z</dcterms:modified>
</cp:coreProperties>
</file>